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3B" w:rsidRPr="00FC573B" w:rsidRDefault="00FC573B" w:rsidP="00FC573B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573B">
        <w:rPr>
          <w:rFonts w:ascii="Times New Roman" w:eastAsia="Times New Roman" w:hAnsi="Times New Roman" w:cs="Times New Roman"/>
          <w:b/>
          <w:sz w:val="28"/>
          <w:szCs w:val="28"/>
        </w:rPr>
        <w:t>Использование интерактивных подходов на уроках русского языка (выступление на фестивале педагогических идей)</w:t>
      </w:r>
    </w:p>
    <w:p w:rsidR="00224052" w:rsidRPr="007F6AD8" w:rsidRDefault="00224052" w:rsidP="007F6AD8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F6AD8">
        <w:rPr>
          <w:rFonts w:ascii="Times New Roman" w:eastAsia="Times New Roman" w:hAnsi="Times New Roman" w:cs="Times New Roman"/>
          <w:sz w:val="28"/>
          <w:szCs w:val="28"/>
        </w:rPr>
        <w:t xml:space="preserve">Сегодня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и учителя, и ученика.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 </w:t>
      </w:r>
    </w:p>
    <w:p w:rsidR="00224052" w:rsidRPr="007F6AD8" w:rsidRDefault="00224052" w:rsidP="007F6AD8">
      <w:pPr>
        <w:spacing w:after="0"/>
        <w:ind w:firstLine="426"/>
        <w:rPr>
          <w:rFonts w:ascii="Times New Roman" w:hAnsi="Times New Roman" w:cs="Times New Roman"/>
          <w:iCs/>
          <w:sz w:val="28"/>
          <w:szCs w:val="28"/>
        </w:rPr>
      </w:pPr>
      <w:r w:rsidRPr="007F6AD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7F6AD8">
        <w:rPr>
          <w:rFonts w:ascii="Times New Roman" w:hAnsi="Times New Roman" w:cs="Times New Roman"/>
          <w:b/>
          <w:sz w:val="28"/>
          <w:szCs w:val="28"/>
        </w:rPr>
        <w:t>интерактивных подходов</w:t>
      </w:r>
      <w:r w:rsidR="00FB486B" w:rsidRPr="007F6AD8">
        <w:rPr>
          <w:rFonts w:ascii="Times New Roman" w:hAnsi="Times New Roman" w:cs="Times New Roman"/>
          <w:b/>
          <w:sz w:val="28"/>
          <w:szCs w:val="28"/>
        </w:rPr>
        <w:t xml:space="preserve"> на уроках русского языка</w:t>
      </w:r>
      <w:r w:rsidRPr="007F6A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3BCF" w:rsidRPr="007F6AD8">
        <w:rPr>
          <w:rFonts w:ascii="Times New Roman" w:hAnsi="Times New Roman" w:cs="Times New Roman"/>
          <w:b/>
          <w:sz w:val="28"/>
          <w:szCs w:val="28"/>
        </w:rPr>
        <w:t xml:space="preserve">и литературы </w:t>
      </w:r>
      <w:r w:rsidRPr="007F6AD8">
        <w:rPr>
          <w:rFonts w:ascii="Times New Roman" w:hAnsi="Times New Roman" w:cs="Times New Roman"/>
          <w:b/>
          <w:sz w:val="28"/>
          <w:szCs w:val="28"/>
        </w:rPr>
        <w:t>способствует развитию</w:t>
      </w:r>
      <w:r w:rsidRPr="007F6AD8">
        <w:rPr>
          <w:rFonts w:ascii="Times New Roman" w:hAnsi="Times New Roman" w:cs="Times New Roman"/>
          <w:b/>
          <w:iCs/>
          <w:sz w:val="28"/>
          <w:szCs w:val="28"/>
        </w:rPr>
        <w:t xml:space="preserve"> у</w:t>
      </w:r>
      <w:r w:rsidRPr="007F6AD8">
        <w:rPr>
          <w:rFonts w:ascii="Times New Roman" w:hAnsi="Times New Roman" w:cs="Times New Roman"/>
          <w:iCs/>
          <w:sz w:val="28"/>
          <w:szCs w:val="28"/>
        </w:rPr>
        <w:t xml:space="preserve"> учащихся навыков и умений ориентации в современном  информационном пространстве;</w:t>
      </w:r>
      <w:r w:rsidRPr="007F6AD8">
        <w:rPr>
          <w:rFonts w:ascii="Times New Roman" w:hAnsi="Times New Roman" w:cs="Times New Roman"/>
          <w:bCs/>
          <w:iCs/>
          <w:sz w:val="28"/>
          <w:szCs w:val="28"/>
        </w:rPr>
        <w:t xml:space="preserve"> формирует  и развивает </w:t>
      </w:r>
      <w:r w:rsidRPr="007F6AD8">
        <w:rPr>
          <w:rFonts w:ascii="Times New Roman" w:hAnsi="Times New Roman" w:cs="Times New Roman"/>
          <w:iCs/>
          <w:sz w:val="28"/>
          <w:szCs w:val="28"/>
        </w:rPr>
        <w:t xml:space="preserve"> атмосферу творческого содружества учеников и учителей; </w:t>
      </w:r>
      <w:r w:rsidRPr="007F6AD8">
        <w:rPr>
          <w:rFonts w:ascii="Times New Roman" w:hAnsi="Times New Roman" w:cs="Times New Roman"/>
          <w:bCs/>
          <w:iCs/>
          <w:sz w:val="28"/>
          <w:szCs w:val="28"/>
        </w:rPr>
        <w:t xml:space="preserve">формирует </w:t>
      </w:r>
      <w:r w:rsidRPr="007F6AD8">
        <w:rPr>
          <w:rFonts w:ascii="Times New Roman" w:hAnsi="Times New Roman" w:cs="Times New Roman"/>
          <w:iCs/>
          <w:sz w:val="28"/>
          <w:szCs w:val="28"/>
        </w:rPr>
        <w:t xml:space="preserve"> у учащихся отношение к компьютеру как к инструменту познавательной деятельности</w:t>
      </w:r>
      <w:r w:rsidR="00FB486B" w:rsidRPr="007F6AD8">
        <w:rPr>
          <w:rFonts w:ascii="Times New Roman" w:hAnsi="Times New Roman" w:cs="Times New Roman"/>
          <w:iCs/>
          <w:sz w:val="28"/>
          <w:szCs w:val="28"/>
        </w:rPr>
        <w:t>.</w:t>
      </w:r>
    </w:p>
    <w:p w:rsidR="00FB486B" w:rsidRPr="007F6AD8" w:rsidRDefault="00FB486B" w:rsidP="007F6AD8">
      <w:pPr>
        <w:spacing w:after="0"/>
        <w:ind w:firstLine="426"/>
        <w:rPr>
          <w:rFonts w:ascii="Times New Roman" w:hAnsi="Times New Roman" w:cs="Times New Roman"/>
          <w:iCs/>
          <w:sz w:val="28"/>
          <w:szCs w:val="28"/>
        </w:rPr>
      </w:pPr>
      <w:r w:rsidRPr="007F6AD8">
        <w:rPr>
          <w:rFonts w:ascii="Times New Roman" w:hAnsi="Times New Roman" w:cs="Times New Roman"/>
          <w:iCs/>
          <w:sz w:val="28"/>
          <w:szCs w:val="28"/>
        </w:rPr>
        <w:t>В своей работе использую интерактивные тренажёры, которые помогают отрабатывать умения и навыки на разных этапах обучения.</w:t>
      </w:r>
    </w:p>
    <w:p w:rsidR="00FB486B" w:rsidRPr="007F6AD8" w:rsidRDefault="00FB486B" w:rsidP="00DB6873">
      <w:pPr>
        <w:ind w:firstLine="426"/>
        <w:rPr>
          <w:rFonts w:ascii="Times New Roman" w:hAnsi="Times New Roman" w:cs="Times New Roman"/>
          <w:b/>
          <w:iCs/>
          <w:sz w:val="28"/>
          <w:szCs w:val="28"/>
        </w:rPr>
      </w:pPr>
      <w:r w:rsidRPr="007F6AD8">
        <w:rPr>
          <w:rFonts w:ascii="Times New Roman" w:hAnsi="Times New Roman" w:cs="Times New Roman"/>
          <w:b/>
          <w:iCs/>
          <w:sz w:val="28"/>
          <w:szCs w:val="28"/>
        </w:rPr>
        <w:t>Интерактивные тренажёры включают:</w:t>
      </w:r>
    </w:p>
    <w:p w:rsidR="00FB486B" w:rsidRPr="007F6AD8" w:rsidRDefault="00FB486B" w:rsidP="00FB486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6AD8">
        <w:rPr>
          <w:rFonts w:ascii="Times New Roman" w:eastAsia="Times New Roman" w:hAnsi="Times New Roman" w:cs="Times New Roman"/>
          <w:sz w:val="28"/>
          <w:szCs w:val="28"/>
        </w:rPr>
        <w:t>Элементарные упражнения на вставку пропущенных букв, расстановку знаков препинания, раскрытие скобок.</w:t>
      </w:r>
      <w:r w:rsidR="00DE3BCF" w:rsidRPr="007F6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486B" w:rsidRPr="007F6AD8" w:rsidRDefault="00FB486B" w:rsidP="00FB486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6AD8">
        <w:rPr>
          <w:rFonts w:ascii="Times New Roman" w:eastAsia="Times New Roman" w:hAnsi="Times New Roman" w:cs="Times New Roman"/>
          <w:sz w:val="28"/>
          <w:szCs w:val="28"/>
        </w:rPr>
        <w:t>Тестовые упражнения, которые позволяют оперативно проконтролировать изученный материал и сэкономить время на уроке.</w:t>
      </w:r>
    </w:p>
    <w:p w:rsidR="0093787E" w:rsidRDefault="00FB486B" w:rsidP="00FB486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6AD8">
        <w:rPr>
          <w:rFonts w:ascii="Times New Roman" w:eastAsia="Times New Roman" w:hAnsi="Times New Roman" w:cs="Times New Roman"/>
          <w:sz w:val="28"/>
          <w:szCs w:val="28"/>
        </w:rPr>
        <w:t>Компьютерный тест, при работе с которым ученики с большим интересом повторяют и закрепляют изученный материал. При этом все сразу видят результат своей работы.</w:t>
      </w:r>
      <w:r w:rsidR="00937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486B" w:rsidRDefault="0093787E" w:rsidP="0093787E">
      <w:pPr>
        <w:pStyle w:val="a3"/>
        <w:ind w:left="119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(Использование компьютерных тестов  привело меня к созданию собственных тестов для учащихся.)</w:t>
      </w:r>
    </w:p>
    <w:p w:rsidR="004845B9" w:rsidRPr="007F6AD8" w:rsidRDefault="004845B9" w:rsidP="00FB486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Заполнение недостающих элементов схем и таблиц.</w:t>
      </w:r>
    </w:p>
    <w:p w:rsidR="00FB486B" w:rsidRPr="007F6AD8" w:rsidRDefault="000614C7" w:rsidP="00FB486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Алгоритм рассуждения </w:t>
      </w:r>
      <w:r w:rsidR="00FB486B" w:rsidRPr="007F6AD8">
        <w:rPr>
          <w:rFonts w:ascii="Times New Roman" w:eastAsia="Times New Roman" w:hAnsi="Times New Roman" w:cs="Times New Roman"/>
          <w:sz w:val="28"/>
          <w:szCs w:val="28"/>
        </w:rPr>
        <w:t>продуктивен для прочного запоминания правил правописания.</w:t>
      </w:r>
    </w:p>
    <w:p w:rsidR="00FB486B" w:rsidRPr="007F6AD8" w:rsidRDefault="00FB486B" w:rsidP="007F6AD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6AD8">
        <w:rPr>
          <w:rFonts w:ascii="Times New Roman" w:eastAsia="Times New Roman" w:hAnsi="Times New Roman" w:cs="Times New Roman"/>
          <w:sz w:val="28"/>
          <w:szCs w:val="28"/>
        </w:rPr>
        <w:t>Текст – модель является основой для разностороннего анализа: орфографического,</w:t>
      </w:r>
      <w:r w:rsidR="00DE3BCF" w:rsidRPr="007F6AD8">
        <w:rPr>
          <w:rFonts w:ascii="Times New Roman" w:eastAsia="Times New Roman" w:hAnsi="Times New Roman" w:cs="Times New Roman"/>
          <w:sz w:val="28"/>
          <w:szCs w:val="28"/>
        </w:rPr>
        <w:t xml:space="preserve"> лексического, пунктуационного. </w:t>
      </w:r>
      <w:r w:rsidR="00DE3BCF" w:rsidRPr="007F6AD8">
        <w:rPr>
          <w:rFonts w:ascii="Times New Roman" w:hAnsi="Times New Roman" w:cs="Times New Roman"/>
          <w:sz w:val="28"/>
          <w:szCs w:val="28"/>
        </w:rPr>
        <w:t xml:space="preserve">Он рассчитан  на подготовку учащихся к ГИА. </w:t>
      </w:r>
      <w:r w:rsidR="00165E49">
        <w:rPr>
          <w:rFonts w:ascii="Times New Roman" w:hAnsi="Times New Roman" w:cs="Times New Roman"/>
          <w:sz w:val="28"/>
          <w:szCs w:val="28"/>
        </w:rPr>
        <w:t>Кроме вопросов, предложенных тренажёром</w:t>
      </w:r>
      <w:proofErr w:type="gramStart"/>
      <w:r w:rsidR="00165E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65E49">
        <w:rPr>
          <w:rFonts w:ascii="Times New Roman" w:hAnsi="Times New Roman" w:cs="Times New Roman"/>
          <w:sz w:val="28"/>
          <w:szCs w:val="28"/>
        </w:rPr>
        <w:t xml:space="preserve"> использую дополнительные. </w:t>
      </w:r>
      <w:r w:rsidR="00DE3BCF" w:rsidRPr="007F6AD8">
        <w:rPr>
          <w:rFonts w:ascii="Times New Roman" w:hAnsi="Times New Roman" w:cs="Times New Roman"/>
          <w:sz w:val="28"/>
          <w:szCs w:val="28"/>
        </w:rPr>
        <w:t>Пользуясь сборниками упражнений для подготовки к ГИА, можно создать огромное количество подобных упражнений по всем изучаемым разделам.</w:t>
      </w:r>
    </w:p>
    <w:p w:rsidR="00626C71" w:rsidRPr="007F6AD8" w:rsidRDefault="007F6AD8" w:rsidP="007F6AD8">
      <w:pPr>
        <w:tabs>
          <w:tab w:val="num" w:pos="720"/>
          <w:tab w:val="left" w:pos="810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DE3BCF" w:rsidRPr="007F6AD8">
        <w:rPr>
          <w:rFonts w:ascii="Times New Roman" w:hAnsi="Times New Roman" w:cs="Times New Roman"/>
          <w:bCs/>
          <w:sz w:val="28"/>
          <w:szCs w:val="28"/>
        </w:rPr>
        <w:t xml:space="preserve">В  преподавании своего предмета  использую </w:t>
      </w:r>
      <w:r w:rsidR="00626C71" w:rsidRPr="007F6AD8">
        <w:rPr>
          <w:rFonts w:ascii="Times New Roman" w:hAnsi="Times New Roman" w:cs="Times New Roman"/>
          <w:bCs/>
          <w:sz w:val="28"/>
          <w:szCs w:val="28"/>
        </w:rPr>
        <w:t xml:space="preserve">разнообразные </w:t>
      </w:r>
      <w:r w:rsidR="00626C71" w:rsidRPr="007F6AD8">
        <w:rPr>
          <w:rFonts w:ascii="Times New Roman" w:hAnsi="Times New Roman" w:cs="Times New Roman"/>
          <w:b/>
          <w:bCs/>
          <w:sz w:val="28"/>
          <w:szCs w:val="28"/>
        </w:rPr>
        <w:t xml:space="preserve"> приемы интерактивного </w:t>
      </w:r>
      <w:r w:rsidR="00DE3BCF" w:rsidRPr="007F6AD8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r w:rsidR="00626C71" w:rsidRPr="007F6AD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26C71" w:rsidRPr="007F6AD8">
        <w:rPr>
          <w:rFonts w:ascii="Times New Roman" w:hAnsi="Times New Roman" w:cs="Times New Roman"/>
          <w:bCs/>
          <w:sz w:val="28"/>
          <w:szCs w:val="28"/>
        </w:rPr>
        <w:t>которые формируют и развивают коммуникативные способности учащихся:</w:t>
      </w:r>
    </w:p>
    <w:p w:rsidR="00626C71" w:rsidRPr="007F6AD8" w:rsidRDefault="00626C71" w:rsidP="00626C71">
      <w:pPr>
        <w:pStyle w:val="a3"/>
        <w:numPr>
          <w:ilvl w:val="0"/>
          <w:numId w:val="4"/>
        </w:numPr>
        <w:tabs>
          <w:tab w:val="num" w:pos="720"/>
          <w:tab w:val="left" w:pos="8100"/>
        </w:tabs>
        <w:rPr>
          <w:rFonts w:ascii="Times New Roman" w:hAnsi="Times New Roman" w:cs="Times New Roman"/>
          <w:bCs/>
          <w:sz w:val="28"/>
          <w:szCs w:val="28"/>
        </w:rPr>
      </w:pPr>
      <w:r w:rsidRPr="007F6AD8">
        <w:rPr>
          <w:rFonts w:ascii="Times New Roman" w:hAnsi="Times New Roman" w:cs="Times New Roman"/>
          <w:bCs/>
          <w:sz w:val="28"/>
          <w:szCs w:val="28"/>
        </w:rPr>
        <w:t>Работа в парах, где ученик использует свой и чужой опыт.</w:t>
      </w:r>
    </w:p>
    <w:p w:rsidR="00626C71" w:rsidRPr="007F6AD8" w:rsidRDefault="00626C71" w:rsidP="00626C7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6AD8">
        <w:rPr>
          <w:rFonts w:ascii="Times New Roman" w:hAnsi="Times New Roman" w:cs="Times New Roman"/>
          <w:bCs/>
          <w:sz w:val="28"/>
          <w:szCs w:val="28"/>
        </w:rPr>
        <w:t>«Ученик - компьютер» (учащийся индивидуально выполняет интерактивный тренажёр, занимаясь у компьютера.</w:t>
      </w:r>
      <w:proofErr w:type="gramEnd"/>
      <w:r w:rsidRPr="007F6AD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F6AD8">
        <w:rPr>
          <w:rFonts w:ascii="Times New Roman" w:hAnsi="Times New Roman" w:cs="Times New Roman"/>
          <w:sz w:val="28"/>
          <w:szCs w:val="28"/>
        </w:rPr>
        <w:t>Подобная работа способствует активному обучению школьников и усилению их заинтересованности предметом</w:t>
      </w:r>
      <w:r w:rsidR="007F6AD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84800" w:rsidRPr="007F6AD8" w:rsidRDefault="00626C71" w:rsidP="00184800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7F6AD8">
        <w:rPr>
          <w:rFonts w:ascii="Times New Roman" w:hAnsi="Times New Roman" w:cs="Times New Roman"/>
          <w:bCs/>
          <w:sz w:val="28"/>
          <w:szCs w:val="28"/>
        </w:rPr>
        <w:t xml:space="preserve">При обсуждении сложных и дискуссионных вопросов  использую метод «один – вдвоём - вместе», который </w:t>
      </w:r>
      <w:r w:rsidR="00184800" w:rsidRPr="007F6AD8">
        <w:rPr>
          <w:rFonts w:ascii="Times New Roman" w:hAnsi="Times New Roman" w:cs="Times New Roman"/>
          <w:bCs/>
          <w:sz w:val="28"/>
          <w:szCs w:val="28"/>
        </w:rPr>
        <w:t xml:space="preserve"> помогает </w:t>
      </w:r>
      <w:r w:rsidR="00184800" w:rsidRPr="007F6AD8">
        <w:rPr>
          <w:rFonts w:ascii="Times New Roman" w:hAnsi="Times New Roman" w:cs="Times New Roman"/>
          <w:sz w:val="28"/>
          <w:szCs w:val="28"/>
        </w:rPr>
        <w:t>установить эмоцион</w:t>
      </w:r>
      <w:r w:rsidR="00E16A46">
        <w:rPr>
          <w:rFonts w:ascii="Times New Roman" w:hAnsi="Times New Roman" w:cs="Times New Roman"/>
          <w:sz w:val="28"/>
          <w:szCs w:val="28"/>
        </w:rPr>
        <w:t xml:space="preserve">альный контакт между учащимися. </w:t>
      </w:r>
      <w:r w:rsidR="00184800" w:rsidRPr="007F6AD8">
        <w:rPr>
          <w:rFonts w:ascii="Times New Roman" w:hAnsi="Times New Roman" w:cs="Times New Roman"/>
          <w:sz w:val="28"/>
          <w:szCs w:val="28"/>
        </w:rPr>
        <w:t>Процесс решения проблемы становится очень важным, так как у учащихся формируются навыки самостоятельного нахождения ответов.</w:t>
      </w:r>
    </w:p>
    <w:p w:rsidR="007F6AD8" w:rsidRDefault="00184800" w:rsidP="007F6A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6AD8">
        <w:rPr>
          <w:rFonts w:ascii="Times New Roman" w:hAnsi="Times New Roman" w:cs="Times New Roman"/>
          <w:bCs/>
          <w:sz w:val="28"/>
          <w:szCs w:val="28"/>
        </w:rPr>
        <w:t xml:space="preserve">Использую </w:t>
      </w:r>
      <w:r w:rsidRPr="007F6AD8">
        <w:rPr>
          <w:rFonts w:ascii="Times New Roman" w:hAnsi="Times New Roman" w:cs="Times New Roman"/>
          <w:b/>
          <w:bCs/>
          <w:sz w:val="28"/>
          <w:szCs w:val="28"/>
        </w:rPr>
        <w:t>нетрадиционные</w:t>
      </w:r>
      <w:r w:rsidRPr="007F6AD8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уроки</w:t>
      </w:r>
      <w:r w:rsidR="007F6AD8" w:rsidRPr="007F6AD8">
        <w:rPr>
          <w:rFonts w:ascii="Times New Roman" w:eastAsia="Times New Roman" w:hAnsi="Times New Roman" w:cs="Times New Roman"/>
          <w:sz w:val="28"/>
          <w:szCs w:val="28"/>
        </w:rPr>
        <w:t>: урок – презентация, эврика, калейдоскоп, здоровья, путешествия, исследование, восхождение.</w:t>
      </w:r>
      <w:proofErr w:type="gramEnd"/>
    </w:p>
    <w:p w:rsidR="007F6AD8" w:rsidRDefault="00184800" w:rsidP="007F6A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F6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AD8">
        <w:rPr>
          <w:rFonts w:ascii="Times New Roman" w:eastAsia="Times New Roman" w:hAnsi="Times New Roman" w:cs="Times New Roman"/>
          <w:sz w:val="28"/>
          <w:szCs w:val="28"/>
        </w:rPr>
        <w:tab/>
      </w:r>
      <w:r w:rsidR="007F6AD8" w:rsidRPr="007F6AD8">
        <w:rPr>
          <w:rFonts w:ascii="Times New Roman" w:eastAsia="Times New Roman" w:hAnsi="Times New Roman" w:cs="Times New Roman"/>
          <w:sz w:val="28"/>
          <w:szCs w:val="28"/>
        </w:rPr>
        <w:t xml:space="preserve">Такие уроки </w:t>
      </w:r>
      <w:r w:rsidRPr="007F6AD8">
        <w:rPr>
          <w:rFonts w:ascii="Times New Roman" w:eastAsia="Times New Roman" w:hAnsi="Times New Roman" w:cs="Times New Roman"/>
          <w:sz w:val="28"/>
          <w:szCs w:val="28"/>
        </w:rPr>
        <w:t xml:space="preserve">позволяют повысить интерес </w:t>
      </w:r>
      <w:proofErr w:type="gramStart"/>
      <w:r w:rsidRPr="007F6AD8">
        <w:rPr>
          <w:rFonts w:ascii="Times New Roman" w:eastAsia="Times New Roman" w:hAnsi="Times New Roman" w:cs="Times New Roman"/>
          <w:sz w:val="28"/>
          <w:szCs w:val="28"/>
        </w:rPr>
        <w:t>ученика</w:t>
      </w:r>
      <w:proofErr w:type="gramEnd"/>
      <w:r w:rsidRPr="007F6AD8">
        <w:rPr>
          <w:rFonts w:ascii="Times New Roman" w:eastAsia="Times New Roman" w:hAnsi="Times New Roman" w:cs="Times New Roman"/>
          <w:sz w:val="28"/>
          <w:szCs w:val="28"/>
        </w:rPr>
        <w:t xml:space="preserve"> как к предмету, так и к обучению в целом. </w:t>
      </w:r>
      <w:r w:rsidR="00E16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6AD8">
        <w:rPr>
          <w:rFonts w:ascii="Times New Roman" w:eastAsia="Times New Roman" w:hAnsi="Times New Roman" w:cs="Times New Roman"/>
          <w:sz w:val="28"/>
          <w:szCs w:val="28"/>
        </w:rPr>
        <w:t>Творчество на таких уроках я вижу не в развлекательности, а в подборе такого материала, который своей новизной, необычностью подачи, вызывая удивление, активизирует внимание, мышление ученика. Попадая в необычную ситуацию, ребёнок включается в сотрудничество с учащимися и с  учителем, при этом создается положительный эмоциональный фон</w:t>
      </w:r>
      <w:r w:rsidR="00136E3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6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6AD8" w:rsidRDefault="007F6AD8" w:rsidP="007F6A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F6AD8">
        <w:rPr>
          <w:rFonts w:ascii="Times New Roman" w:hAnsi="Times New Roman" w:cs="Times New Roman"/>
          <w:sz w:val="28"/>
          <w:szCs w:val="28"/>
        </w:rPr>
        <w:t xml:space="preserve">Восприятие учебного материала проходит более активно, повышается внимание, интерес к предмету, яркие моменты урока делают запоминание материала более прочным. </w:t>
      </w:r>
    </w:p>
    <w:p w:rsidR="00E16A46" w:rsidRDefault="00E16A46" w:rsidP="00E16A4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в работе нетрадиционных уроков, интерактивных тренажёров, приёмов интерактивного обучения способствует повышению кач</w:t>
      </w:r>
      <w:r w:rsidR="00FC573B">
        <w:rPr>
          <w:rFonts w:ascii="Times New Roman" w:eastAsia="Times New Roman" w:hAnsi="Times New Roman" w:cs="Times New Roman"/>
          <w:sz w:val="28"/>
          <w:szCs w:val="28"/>
        </w:rPr>
        <w:t>ества знаний  по русскому языку: 1 четверть 33 %, 2 четверть 35%.</w:t>
      </w:r>
    </w:p>
    <w:p w:rsidR="007E3B76" w:rsidRDefault="007E3B76" w:rsidP="007E3B76"/>
    <w:sectPr w:rsidR="007E3B76" w:rsidSect="00A0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2068"/>
    <w:multiLevelType w:val="hybridMultilevel"/>
    <w:tmpl w:val="8960BA28"/>
    <w:lvl w:ilvl="0" w:tplc="5D5CF3CC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">
    <w:nsid w:val="4EF130D4"/>
    <w:multiLevelType w:val="hybridMultilevel"/>
    <w:tmpl w:val="2606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23909"/>
    <w:multiLevelType w:val="hybridMultilevel"/>
    <w:tmpl w:val="608A0C06"/>
    <w:lvl w:ilvl="0" w:tplc="2D928AEE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7AC50C2"/>
    <w:multiLevelType w:val="hybridMultilevel"/>
    <w:tmpl w:val="66B48096"/>
    <w:lvl w:ilvl="0" w:tplc="35B25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873"/>
    <w:rsid w:val="000614C7"/>
    <w:rsid w:val="000A1E04"/>
    <w:rsid w:val="00136E32"/>
    <w:rsid w:val="00165E49"/>
    <w:rsid w:val="00184800"/>
    <w:rsid w:val="00201CE7"/>
    <w:rsid w:val="00224052"/>
    <w:rsid w:val="003E0808"/>
    <w:rsid w:val="004845B9"/>
    <w:rsid w:val="00626C71"/>
    <w:rsid w:val="007E3B76"/>
    <w:rsid w:val="007F6AD8"/>
    <w:rsid w:val="0093787E"/>
    <w:rsid w:val="00A02275"/>
    <w:rsid w:val="00B1679C"/>
    <w:rsid w:val="00DB6873"/>
    <w:rsid w:val="00DC7B93"/>
    <w:rsid w:val="00DE3BCF"/>
    <w:rsid w:val="00E16A46"/>
    <w:rsid w:val="00E72655"/>
    <w:rsid w:val="00F860CD"/>
    <w:rsid w:val="00FB486B"/>
    <w:rsid w:val="00FC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us">
    <w:name w:val="ajus"/>
    <w:basedOn w:val="a"/>
    <w:rsid w:val="007E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B4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10</cp:revision>
  <cp:lastPrinted>2010-01-24T01:48:00Z</cp:lastPrinted>
  <dcterms:created xsi:type="dcterms:W3CDTF">2010-01-22T19:45:00Z</dcterms:created>
  <dcterms:modified xsi:type="dcterms:W3CDTF">2010-01-27T01:06:00Z</dcterms:modified>
</cp:coreProperties>
</file>